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625"/>
      </w:tblGrid>
      <w:tr w:rsidR="00217AED" w:rsidRPr="00217AED" w:rsidTr="00624697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217AED" w:rsidRPr="00217AED" w:rsidRDefault="00217AED" w:rsidP="00217AE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217AED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MATEŘSKÁ ŠKOLA PRAMÍNKY</w:t>
            </w:r>
          </w:p>
        </w:tc>
      </w:tr>
      <w:tr w:rsidR="00217AED" w:rsidRPr="00217AED" w:rsidTr="00624697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217AED" w:rsidRPr="00217AED" w:rsidRDefault="001E4089" w:rsidP="001E4089">
            <w:pPr>
              <w:jc w:val="center"/>
              <w:rPr>
                <w:b/>
                <w:sz w:val="40"/>
              </w:rPr>
            </w:pPr>
            <w:r w:rsidRPr="001E4089">
              <w:rPr>
                <w:b/>
                <w:sz w:val="40"/>
              </w:rPr>
              <w:t>Provozní řád hřiště MŠ</w:t>
            </w:r>
          </w:p>
        </w:tc>
      </w:tr>
      <w:tr w:rsidR="00217AED" w:rsidRPr="00217AED" w:rsidTr="00624697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:rsidR="00217AED" w:rsidRPr="001E4089" w:rsidRDefault="001E4089" w:rsidP="00217AED">
            <w:pPr>
              <w:spacing w:after="160" w:line="259" w:lineRule="auto"/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Č.j</w:t>
            </w:r>
            <w:proofErr w:type="spellEnd"/>
            <w:r w:rsidR="00217AED" w:rsidRPr="001E4089"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 xml:space="preserve">: </w:t>
            </w:r>
            <w:r w:rsidRPr="001E4089">
              <w:rPr>
                <w:iCs/>
                <w:sz w:val="22"/>
              </w:rPr>
              <w:t>2</w:t>
            </w:r>
            <w:r w:rsidR="0072781A">
              <w:rPr>
                <w:iCs/>
                <w:sz w:val="22"/>
              </w:rPr>
              <w:t>1</w:t>
            </w:r>
            <w:r w:rsidRPr="001E4089">
              <w:rPr>
                <w:iCs/>
                <w:sz w:val="22"/>
              </w:rPr>
              <w:t> /20</w:t>
            </w:r>
            <w:r w:rsidR="0072781A">
              <w:rPr>
                <w:iCs/>
                <w:sz w:val="22"/>
              </w:rPr>
              <w:t>22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17AED" w:rsidRPr="00217AED" w:rsidRDefault="00217AED" w:rsidP="00217AED">
            <w:pPr>
              <w:spacing w:after="160" w:line="259" w:lineRule="auto"/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 w:rsidRPr="00217AED"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Účinnost od: 1. 9. 20</w:t>
            </w:r>
            <w:r w:rsidR="0072781A"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22</w:t>
            </w:r>
          </w:p>
        </w:tc>
      </w:tr>
      <w:tr w:rsidR="00217AED" w:rsidRPr="00217AED" w:rsidTr="00624697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:rsidR="00217AED" w:rsidRPr="001E4089" w:rsidRDefault="00217AED" w:rsidP="00217AED">
            <w:pPr>
              <w:spacing w:after="160" w:line="259" w:lineRule="auto"/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 w:rsidRPr="001E4089"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 xml:space="preserve">Spisový znak: 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17AED" w:rsidRPr="00217AED" w:rsidRDefault="00217AED" w:rsidP="00217AED">
            <w:pPr>
              <w:spacing w:after="160" w:line="259" w:lineRule="auto"/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 w:rsidRPr="00217AED"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Skartační znak: S10</w:t>
            </w:r>
          </w:p>
        </w:tc>
      </w:tr>
      <w:tr w:rsidR="00217AED" w:rsidRPr="00217AED" w:rsidTr="00624697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217AED" w:rsidRPr="001E4089" w:rsidRDefault="001E4089" w:rsidP="00217AED">
            <w:pPr>
              <w:spacing w:after="160" w:line="259" w:lineRule="auto"/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 w:rsidRPr="001E4089">
              <w:rPr>
                <w:iCs/>
                <w:sz w:val="22"/>
              </w:rPr>
              <w:t>Mateřská škola Pramínky Františkovy Lázně, Česká 350, 351 01 Františkovy Lázně</w:t>
            </w:r>
          </w:p>
        </w:tc>
      </w:tr>
      <w:tr w:rsidR="00217AED" w:rsidRPr="00217AED" w:rsidTr="00624697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1E4089" w:rsidRDefault="001E4089" w:rsidP="00217AED">
            <w:pPr>
              <w:spacing w:after="160" w:line="259" w:lineRule="auto"/>
              <w:rPr>
                <w:rFonts w:ascii="Calibri" w:eastAsia="Calibri" w:hAnsi="Calibri"/>
                <w:bCs/>
                <w:sz w:val="20"/>
                <w:szCs w:val="22"/>
                <w:lang w:eastAsia="en-US"/>
              </w:rPr>
            </w:pPr>
            <w:r w:rsidRPr="003C732E">
              <w:rPr>
                <w:sz w:val="22"/>
              </w:rPr>
              <w:t>(zpracováno podle metodické informace MŠMT k zabezpečování provozu a údržby ve sportovních zařízeních, na dětských hřištích a v tělocvičnách)</w:t>
            </w:r>
            <w:r w:rsidRPr="003C732E">
              <w:rPr>
                <w:sz w:val="22"/>
              </w:rPr>
              <w:br/>
            </w:r>
          </w:p>
          <w:p w:rsidR="00217AED" w:rsidRPr="00217AED" w:rsidRDefault="00217AED" w:rsidP="00217AED">
            <w:pPr>
              <w:spacing w:after="160" w:line="259" w:lineRule="auto"/>
              <w:rPr>
                <w:rFonts w:ascii="Calibri" w:eastAsia="Calibri" w:hAnsi="Calibri"/>
                <w:bCs/>
                <w:sz w:val="20"/>
                <w:szCs w:val="22"/>
                <w:lang w:eastAsia="en-US"/>
              </w:rPr>
            </w:pPr>
            <w:r w:rsidRPr="00217AED">
              <w:rPr>
                <w:rFonts w:ascii="Calibri" w:eastAsia="Calibri" w:hAnsi="Calibri"/>
                <w:bCs/>
                <w:sz w:val="20"/>
                <w:szCs w:val="22"/>
                <w:lang w:eastAsia="en-US"/>
              </w:rPr>
              <w:t>Ředitelka školy: Bc. Vítězslava Pěničková</w:t>
            </w:r>
          </w:p>
        </w:tc>
      </w:tr>
    </w:tbl>
    <w:p w:rsidR="00535017" w:rsidRPr="003C732E" w:rsidRDefault="00535017" w:rsidP="00483317">
      <w:pPr>
        <w:rPr>
          <w:b/>
          <w:bCs/>
          <w:sz w:val="22"/>
        </w:rPr>
      </w:pPr>
    </w:p>
    <w:p w:rsidR="00003359" w:rsidRPr="003C732E" w:rsidRDefault="00535017" w:rsidP="00483317">
      <w:pPr>
        <w:rPr>
          <w:b/>
          <w:bCs/>
          <w:sz w:val="22"/>
        </w:rPr>
      </w:pPr>
      <w:r w:rsidRPr="003C732E">
        <w:rPr>
          <w:b/>
          <w:bCs/>
          <w:sz w:val="22"/>
        </w:rPr>
        <w:t>1. Základní údaje:</w:t>
      </w:r>
    </w:p>
    <w:p w:rsidR="00535017" w:rsidRPr="003C732E" w:rsidRDefault="00535017" w:rsidP="00483317">
      <w:pPr>
        <w:rPr>
          <w:sz w:val="22"/>
        </w:rPr>
      </w:pPr>
      <w:r w:rsidRPr="003C732E">
        <w:rPr>
          <w:sz w:val="22"/>
        </w:rPr>
        <w:br/>
      </w:r>
      <w:r w:rsidRPr="003C732E">
        <w:rPr>
          <w:bCs/>
          <w:sz w:val="22"/>
        </w:rPr>
        <w:t xml:space="preserve">Adresa sídla </w:t>
      </w:r>
      <w:proofErr w:type="gramStart"/>
      <w:r w:rsidRPr="003C732E">
        <w:rPr>
          <w:bCs/>
          <w:sz w:val="22"/>
        </w:rPr>
        <w:t>školy:</w:t>
      </w:r>
      <w:r w:rsidRPr="003C732E">
        <w:rPr>
          <w:sz w:val="22"/>
        </w:rPr>
        <w:t xml:space="preserve">  Mateřská</w:t>
      </w:r>
      <w:proofErr w:type="gramEnd"/>
      <w:r w:rsidRPr="003C732E">
        <w:rPr>
          <w:sz w:val="22"/>
        </w:rPr>
        <w:t xml:space="preserve"> škola Františkovy Lázně, Česká 350</w:t>
      </w:r>
      <w:r w:rsidRPr="003C732E">
        <w:rPr>
          <w:sz w:val="22"/>
        </w:rPr>
        <w:br/>
      </w:r>
      <w:r w:rsidRPr="003C732E">
        <w:rPr>
          <w:bCs/>
          <w:sz w:val="22"/>
        </w:rPr>
        <w:t>IČ:</w:t>
      </w:r>
      <w:r w:rsidRPr="003C732E">
        <w:rPr>
          <w:sz w:val="22"/>
        </w:rPr>
        <w:t xml:space="preserve">    477  22 797</w:t>
      </w:r>
      <w:r w:rsidRPr="003C732E">
        <w:rPr>
          <w:sz w:val="22"/>
        </w:rPr>
        <w:br/>
      </w:r>
      <w:r w:rsidRPr="003C732E">
        <w:rPr>
          <w:bCs/>
          <w:sz w:val="22"/>
        </w:rPr>
        <w:t>Ředitelka:</w:t>
      </w:r>
      <w:r w:rsidRPr="003C732E">
        <w:rPr>
          <w:sz w:val="22"/>
        </w:rPr>
        <w:t xml:space="preserve">   Bc. Vítězslava Pěničková</w:t>
      </w:r>
      <w:r w:rsidRPr="003C732E">
        <w:rPr>
          <w:sz w:val="22"/>
        </w:rPr>
        <w:br/>
      </w:r>
      <w:r w:rsidRPr="003C732E">
        <w:rPr>
          <w:bCs/>
          <w:sz w:val="22"/>
        </w:rPr>
        <w:t>Telefon:</w:t>
      </w:r>
      <w:r w:rsidRPr="003C732E">
        <w:rPr>
          <w:sz w:val="22"/>
        </w:rPr>
        <w:t xml:space="preserve">   607 820 125</w:t>
      </w:r>
      <w:r w:rsidRPr="003C732E">
        <w:rPr>
          <w:sz w:val="22"/>
        </w:rPr>
        <w:br/>
      </w:r>
      <w:r w:rsidRPr="003C732E">
        <w:rPr>
          <w:bCs/>
          <w:sz w:val="22"/>
        </w:rPr>
        <w:t xml:space="preserve">e-mail: </w:t>
      </w:r>
      <w:r w:rsidRPr="003C732E">
        <w:rPr>
          <w:sz w:val="22"/>
        </w:rPr>
        <w:t>1msfl@seznam.cz</w:t>
      </w:r>
      <w:r w:rsidRPr="003C732E">
        <w:rPr>
          <w:sz w:val="22"/>
        </w:rPr>
        <w:br/>
      </w:r>
      <w:r w:rsidRPr="003C732E">
        <w:rPr>
          <w:bCs/>
          <w:sz w:val="22"/>
        </w:rPr>
        <w:t>Zřizovatel:</w:t>
      </w:r>
      <w:r w:rsidRPr="003C732E">
        <w:rPr>
          <w:sz w:val="22"/>
        </w:rPr>
        <w:t xml:space="preserve"> Město Františkovy Lázně, Nádražní 5, 351 01 Františkovy Lázně</w:t>
      </w:r>
      <w:r w:rsidRPr="003C732E">
        <w:rPr>
          <w:sz w:val="22"/>
        </w:rPr>
        <w:br/>
      </w:r>
      <w:r w:rsidRPr="003C732E">
        <w:rPr>
          <w:bCs/>
          <w:sz w:val="22"/>
        </w:rPr>
        <w:t>Celková kapacita MŠ</w:t>
      </w:r>
      <w:r w:rsidRPr="003C732E">
        <w:rPr>
          <w:sz w:val="22"/>
        </w:rPr>
        <w:t>:1</w:t>
      </w:r>
      <w:r w:rsidR="0072781A">
        <w:rPr>
          <w:sz w:val="22"/>
        </w:rPr>
        <w:t>12</w:t>
      </w:r>
      <w:bookmarkStart w:id="0" w:name="_GoBack"/>
      <w:bookmarkEnd w:id="0"/>
      <w:r w:rsidRPr="003C732E">
        <w:rPr>
          <w:sz w:val="22"/>
        </w:rPr>
        <w:t xml:space="preserve"> dětí</w:t>
      </w:r>
      <w:r w:rsidRPr="003C732E">
        <w:rPr>
          <w:sz w:val="22"/>
        </w:rPr>
        <w:br/>
      </w:r>
      <w:r w:rsidRPr="003C732E">
        <w:rPr>
          <w:bCs/>
          <w:sz w:val="22"/>
        </w:rPr>
        <w:t xml:space="preserve">Provozní doba MŠ: </w:t>
      </w:r>
      <w:r w:rsidRPr="003C732E">
        <w:rPr>
          <w:sz w:val="22"/>
        </w:rPr>
        <w:t>6:00 – 16:00 hod.</w:t>
      </w:r>
      <w:r w:rsidRPr="003C732E">
        <w:rPr>
          <w:sz w:val="22"/>
        </w:rPr>
        <w:br/>
      </w:r>
      <w:r w:rsidRPr="003C732E">
        <w:rPr>
          <w:bCs/>
          <w:sz w:val="22"/>
        </w:rPr>
        <w:t>Provozovatel venkovních hracích ploch:</w:t>
      </w:r>
      <w:r w:rsidRPr="003C732E">
        <w:rPr>
          <w:sz w:val="22"/>
        </w:rPr>
        <w:t xml:space="preserve">  Mateřská škola Pramínky Česká 350, Františkovy Lázně 351 01</w:t>
      </w:r>
    </w:p>
    <w:p w:rsidR="00535017" w:rsidRPr="003C732E" w:rsidRDefault="00535017" w:rsidP="00483317">
      <w:pPr>
        <w:rPr>
          <w:b/>
          <w:bCs/>
          <w:sz w:val="22"/>
        </w:rPr>
      </w:pPr>
      <w:r w:rsidRPr="003C732E">
        <w:rPr>
          <w:sz w:val="22"/>
        </w:rPr>
        <w:t>Mateřská škola má 4 třídy</w:t>
      </w:r>
      <w:r w:rsidRPr="003C732E">
        <w:rPr>
          <w:sz w:val="22"/>
        </w:rPr>
        <w:br/>
      </w:r>
      <w:r w:rsidRPr="003C732E">
        <w:rPr>
          <w:bCs/>
          <w:sz w:val="22"/>
        </w:rPr>
        <w:t>Odpovědný pracovník: Bc. Vítězslava Pěničková</w:t>
      </w:r>
      <w:r w:rsidRPr="003C732E">
        <w:rPr>
          <w:sz w:val="22"/>
        </w:rPr>
        <w:br/>
      </w:r>
    </w:p>
    <w:p w:rsidR="00483317" w:rsidRPr="003C732E" w:rsidRDefault="00535017" w:rsidP="00483317">
      <w:pPr>
        <w:rPr>
          <w:b/>
          <w:bCs/>
          <w:sz w:val="22"/>
        </w:rPr>
      </w:pPr>
      <w:r w:rsidRPr="003C732E">
        <w:rPr>
          <w:b/>
          <w:bCs/>
          <w:sz w:val="22"/>
        </w:rPr>
        <w:t>2. Vybavení zahrady</w:t>
      </w:r>
      <w:r w:rsidRPr="003C732E">
        <w:rPr>
          <w:sz w:val="22"/>
        </w:rPr>
        <w:br/>
      </w:r>
    </w:p>
    <w:p w:rsidR="00535017" w:rsidRPr="003C732E" w:rsidRDefault="00535017" w:rsidP="00535017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2</w:t>
      </w:r>
      <w:r w:rsidR="0082678A" w:rsidRPr="003C732E">
        <w:rPr>
          <w:sz w:val="22"/>
        </w:rPr>
        <w:t>x</w:t>
      </w:r>
      <w:r w:rsidRPr="003C732E">
        <w:rPr>
          <w:sz w:val="22"/>
        </w:rPr>
        <w:t xml:space="preserve"> ve</w:t>
      </w:r>
      <w:r w:rsidR="0082678A" w:rsidRPr="003C732E">
        <w:rPr>
          <w:sz w:val="22"/>
        </w:rPr>
        <w:t>lká herní sestava</w:t>
      </w:r>
      <w:r w:rsidRPr="003C732E">
        <w:rPr>
          <w:sz w:val="22"/>
        </w:rPr>
        <w:t xml:space="preserve"> se skluzavkou</w:t>
      </w:r>
      <w:r w:rsidR="0082678A" w:rsidRPr="003C732E">
        <w:rPr>
          <w:sz w:val="22"/>
        </w:rPr>
        <w:t xml:space="preserve">, </w:t>
      </w:r>
      <w:r w:rsidRPr="003C732E">
        <w:rPr>
          <w:sz w:val="22"/>
        </w:rPr>
        <w:t>výlezy</w:t>
      </w:r>
    </w:p>
    <w:p w:rsidR="00535017" w:rsidRPr="003C732E" w:rsidRDefault="0082678A" w:rsidP="00535017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 xml:space="preserve">3x </w:t>
      </w:r>
      <w:r w:rsidR="00535017" w:rsidRPr="003C732E">
        <w:rPr>
          <w:sz w:val="22"/>
        </w:rPr>
        <w:t>menší herní ses</w:t>
      </w:r>
      <w:r w:rsidRPr="003C732E">
        <w:rPr>
          <w:sz w:val="22"/>
        </w:rPr>
        <w:t>tava</w:t>
      </w:r>
      <w:r w:rsidR="00535017" w:rsidRPr="003C732E">
        <w:rPr>
          <w:sz w:val="22"/>
        </w:rPr>
        <w:t xml:space="preserve"> </w:t>
      </w:r>
      <w:r w:rsidRPr="003C732E">
        <w:rPr>
          <w:sz w:val="22"/>
        </w:rPr>
        <w:t>dřevěná</w:t>
      </w:r>
      <w:r w:rsidR="00C44310" w:rsidRPr="003C732E">
        <w:rPr>
          <w:sz w:val="22"/>
        </w:rPr>
        <w:t>-plocha se zarážkami pro výstup, skluzavka pro sjezd, lanový výstup</w:t>
      </w:r>
    </w:p>
    <w:p w:rsidR="00535017" w:rsidRPr="003C732E" w:rsidRDefault="0082678A" w:rsidP="00535017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1x můstek provazový</w:t>
      </w:r>
    </w:p>
    <w:p w:rsidR="00483317" w:rsidRPr="003C732E" w:rsidRDefault="00535017" w:rsidP="00535017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5</w:t>
      </w:r>
      <w:r w:rsidR="0082678A" w:rsidRPr="003C732E">
        <w:rPr>
          <w:sz w:val="22"/>
        </w:rPr>
        <w:t>x pružinová houpačka</w:t>
      </w:r>
      <w:r w:rsidRPr="003C732E">
        <w:rPr>
          <w:sz w:val="22"/>
        </w:rPr>
        <w:t xml:space="preserve"> pro </w:t>
      </w:r>
      <w:r w:rsidR="0082678A" w:rsidRPr="003C732E">
        <w:rPr>
          <w:sz w:val="22"/>
        </w:rPr>
        <w:t xml:space="preserve">1 – 4 </w:t>
      </w:r>
      <w:r w:rsidRPr="003C732E">
        <w:rPr>
          <w:sz w:val="22"/>
        </w:rPr>
        <w:t>sedící dě</w:t>
      </w:r>
      <w:r w:rsidR="0082678A" w:rsidRPr="003C732E">
        <w:rPr>
          <w:sz w:val="22"/>
        </w:rPr>
        <w:t>ti</w:t>
      </w:r>
    </w:p>
    <w:p w:rsidR="00535017" w:rsidRPr="003C732E" w:rsidRDefault="00535017" w:rsidP="00535017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2</w:t>
      </w:r>
      <w:r w:rsidR="0082678A" w:rsidRPr="003C732E">
        <w:rPr>
          <w:sz w:val="22"/>
        </w:rPr>
        <w:t>x altánek</w:t>
      </w:r>
      <w:r w:rsidRPr="003C732E">
        <w:rPr>
          <w:sz w:val="22"/>
        </w:rPr>
        <w:t xml:space="preserve"> pro děti</w:t>
      </w:r>
    </w:p>
    <w:p w:rsidR="0082678A" w:rsidRPr="003C732E" w:rsidRDefault="0082678A" w:rsidP="00535017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2x kovový kolotoč</w:t>
      </w:r>
    </w:p>
    <w:p w:rsidR="0082678A" w:rsidRPr="003C732E" w:rsidRDefault="0082678A" w:rsidP="00535017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4x pískoviště kryté plachtou</w:t>
      </w:r>
    </w:p>
    <w:p w:rsidR="0082678A" w:rsidRPr="003C732E" w:rsidRDefault="0082678A" w:rsidP="00535017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6x lavička (zabetonovaná)</w:t>
      </w:r>
    </w:p>
    <w:p w:rsidR="0082678A" w:rsidRPr="003C732E" w:rsidRDefault="0082678A" w:rsidP="00535017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3x stojan na koloběžky</w:t>
      </w:r>
    </w:p>
    <w:p w:rsidR="00061C1E" w:rsidRPr="003C732E" w:rsidRDefault="00061C1E" w:rsidP="002711C7">
      <w:pPr>
        <w:rPr>
          <w:sz w:val="22"/>
        </w:rPr>
      </w:pPr>
    </w:p>
    <w:p w:rsidR="002711C7" w:rsidRPr="003C732E" w:rsidRDefault="00061C1E" w:rsidP="002711C7">
      <w:pPr>
        <w:rPr>
          <w:b/>
          <w:sz w:val="22"/>
        </w:rPr>
      </w:pPr>
      <w:r w:rsidRPr="003C732E">
        <w:rPr>
          <w:b/>
          <w:sz w:val="22"/>
        </w:rPr>
        <w:t>3</w:t>
      </w:r>
      <w:r w:rsidR="002711C7" w:rsidRPr="003C732E">
        <w:rPr>
          <w:b/>
          <w:sz w:val="22"/>
        </w:rPr>
        <w:t xml:space="preserve">. Povrch </w:t>
      </w:r>
      <w:r w:rsidRPr="003C732E">
        <w:rPr>
          <w:b/>
          <w:sz w:val="22"/>
        </w:rPr>
        <w:t>zahrady</w:t>
      </w:r>
    </w:p>
    <w:p w:rsidR="003C732E" w:rsidRDefault="003C732E" w:rsidP="003C732E">
      <w:pPr>
        <w:ind w:left="720"/>
        <w:rPr>
          <w:sz w:val="22"/>
        </w:rPr>
      </w:pPr>
    </w:p>
    <w:p w:rsidR="00061C1E" w:rsidRDefault="00061C1E" w:rsidP="00061C1E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Asfaltovaná plocha u pavilonu Lísteček – děti využívají jako dopravní hřiště pro jízdu na koloběžkách, tříkolkách, odrážedlech</w:t>
      </w:r>
    </w:p>
    <w:p w:rsidR="003C732E" w:rsidRPr="003C732E" w:rsidRDefault="003C732E" w:rsidP="003C732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Ostatní a</w:t>
      </w:r>
      <w:r w:rsidRPr="003C732E">
        <w:rPr>
          <w:sz w:val="22"/>
        </w:rPr>
        <w:t>sfaltovaná plocha</w:t>
      </w:r>
      <w:r>
        <w:rPr>
          <w:sz w:val="22"/>
        </w:rPr>
        <w:t xml:space="preserve"> okolo pavilonů možno využit  ke kreslení křídami </w:t>
      </w:r>
    </w:p>
    <w:p w:rsidR="00061C1E" w:rsidRPr="003C732E" w:rsidRDefault="006428B8" w:rsidP="00061C1E">
      <w:pPr>
        <w:numPr>
          <w:ilvl w:val="0"/>
          <w:numId w:val="1"/>
        </w:numPr>
        <w:rPr>
          <w:sz w:val="22"/>
        </w:rPr>
      </w:pPr>
      <w:r w:rsidRPr="003C732E">
        <w:rPr>
          <w:sz w:val="22"/>
        </w:rPr>
        <w:t>O</w:t>
      </w:r>
      <w:r w:rsidR="00061C1E" w:rsidRPr="003C732E">
        <w:rPr>
          <w:sz w:val="22"/>
        </w:rPr>
        <w:t xml:space="preserve">statní travnatá plocha-pohybové hry a volný pohyb dětí </w:t>
      </w:r>
    </w:p>
    <w:p w:rsidR="00C44310" w:rsidRPr="003C732E" w:rsidRDefault="00C44310" w:rsidP="00483317">
      <w:pPr>
        <w:rPr>
          <w:b/>
          <w:bCs/>
          <w:sz w:val="22"/>
        </w:rPr>
      </w:pPr>
    </w:p>
    <w:p w:rsidR="00CC19AB" w:rsidRPr="003C732E" w:rsidRDefault="00061C1E" w:rsidP="00483317">
      <w:pPr>
        <w:rPr>
          <w:sz w:val="22"/>
        </w:rPr>
      </w:pPr>
      <w:r w:rsidRPr="003C732E">
        <w:rPr>
          <w:b/>
          <w:bCs/>
          <w:sz w:val="22"/>
        </w:rPr>
        <w:t>4</w:t>
      </w:r>
      <w:r w:rsidR="00535017" w:rsidRPr="003C732E">
        <w:rPr>
          <w:b/>
          <w:bCs/>
          <w:sz w:val="22"/>
        </w:rPr>
        <w:t>. Provozní řád školní zahrady</w:t>
      </w:r>
      <w:r w:rsidR="00003359" w:rsidRPr="003C732E">
        <w:rPr>
          <w:sz w:val="22"/>
        </w:rPr>
        <w:br/>
      </w:r>
      <w:r w:rsidR="00535017" w:rsidRPr="003C732E">
        <w:rPr>
          <w:sz w:val="22"/>
        </w:rPr>
        <w:t>a) Provozní řád je zpracován na základě zákona č. 258/2000 Sb. O ochraně veřejného zdraví, vyhlášky MZČR č. 135/2004 Sb. a č. 108/2001 Sb. - hygienické požadavky na prostory a provoz předškolních zařízení a ČSN EN 1176, která stanovuje všeobecné požadavky na dětská hřiště</w:t>
      </w:r>
      <w:r w:rsidR="00535017" w:rsidRPr="003C732E">
        <w:rPr>
          <w:sz w:val="22"/>
        </w:rPr>
        <w:br/>
      </w:r>
      <w:r w:rsidR="00535017" w:rsidRPr="003C732E">
        <w:rPr>
          <w:sz w:val="22"/>
        </w:rPr>
        <w:lastRenderedPageBreak/>
        <w:t>a jejich vybavení z pokynu výrobců zařízení a nářadí, ve znění pozdějších předpisů.</w:t>
      </w:r>
      <w:r w:rsidR="00535017" w:rsidRPr="003C732E">
        <w:rPr>
          <w:sz w:val="22"/>
        </w:rPr>
        <w:br/>
        <w:t>b) Provozní řád určuje podmínky provozu zařízení venkovních hracích ploch, včetně zajištění údržby, úklidu a zabezpečení kontroly všech zařízení z hlediska bezpečnosti a dodržování hygienických předpisů.</w:t>
      </w:r>
      <w:r w:rsidR="00535017" w:rsidRPr="003C732E">
        <w:rPr>
          <w:sz w:val="22"/>
        </w:rPr>
        <w:br/>
        <w:t>c) Hrací plocha a veškeré hrací prvky jsou určeny pro hry, sport a pohyb dětí. Tato plocha je nedílnou součástí MŠ a platí zde zákaz vstupu nepovolaným osobám a zákaz vstupu se zvířaty.</w:t>
      </w:r>
      <w:r w:rsidR="00535017" w:rsidRPr="003C732E">
        <w:rPr>
          <w:sz w:val="22"/>
        </w:rPr>
        <w:br/>
        <w:t>d) Celý objekt včetně venkovních hracích ploch je oplocený a v celém objektu je zákaz kouření, konzumace alkoholu, užívání drog a rozdělávání ohně.</w:t>
      </w:r>
      <w:r w:rsidR="00535017" w:rsidRPr="003C732E">
        <w:rPr>
          <w:sz w:val="22"/>
        </w:rPr>
        <w:br/>
        <w:t>e) Venkovní hrací plocha slouží dětem Mateřské školy Pramínky, Česká 350</w:t>
      </w:r>
      <w:r w:rsidR="00C44310" w:rsidRPr="003C732E">
        <w:rPr>
          <w:sz w:val="22"/>
        </w:rPr>
        <w:t xml:space="preserve"> Františkovy Lázně,</w:t>
      </w:r>
      <w:r w:rsidR="00535017" w:rsidRPr="003C732E">
        <w:rPr>
          <w:sz w:val="22"/>
        </w:rPr>
        <w:t xml:space="preserve"> v době pobytu v MŠ. Provozní doba školní zahrady je 6:00 až 16:00 hod.</w:t>
      </w:r>
      <w:r w:rsidR="00535017" w:rsidRPr="003C732E">
        <w:rPr>
          <w:sz w:val="22"/>
        </w:rPr>
        <w:br/>
      </w:r>
    </w:p>
    <w:p w:rsidR="00A81634" w:rsidRPr="003C732E" w:rsidRDefault="00061C1E" w:rsidP="00483317">
      <w:pPr>
        <w:rPr>
          <w:sz w:val="22"/>
        </w:rPr>
      </w:pPr>
      <w:r w:rsidRPr="003C732E">
        <w:rPr>
          <w:b/>
          <w:bCs/>
          <w:sz w:val="22"/>
        </w:rPr>
        <w:t>5</w:t>
      </w:r>
      <w:r w:rsidR="00A81634" w:rsidRPr="003C732E">
        <w:rPr>
          <w:b/>
          <w:bCs/>
          <w:sz w:val="22"/>
        </w:rPr>
        <w:t>. Bezpečnost dětí</w:t>
      </w:r>
    </w:p>
    <w:p w:rsidR="003C732E" w:rsidRDefault="003C732E" w:rsidP="003C732E">
      <w:pPr>
        <w:ind w:left="720"/>
        <w:rPr>
          <w:sz w:val="22"/>
        </w:rPr>
      </w:pPr>
    </w:p>
    <w:p w:rsidR="00A81634" w:rsidRPr="003C732E" w:rsidRDefault="00483317" w:rsidP="002711C7">
      <w:pPr>
        <w:numPr>
          <w:ilvl w:val="0"/>
          <w:numId w:val="3"/>
        </w:numPr>
        <w:rPr>
          <w:sz w:val="22"/>
        </w:rPr>
      </w:pPr>
      <w:r w:rsidRPr="003C732E">
        <w:rPr>
          <w:sz w:val="22"/>
        </w:rPr>
        <w:t>Učitelky zodpovídají za bezpečnost dětí při pohybu venku a podle toho organizují činnosti tak, aby i prev</w:t>
      </w:r>
      <w:r w:rsidR="00A81634" w:rsidRPr="003C732E">
        <w:rPr>
          <w:sz w:val="22"/>
        </w:rPr>
        <w:t>entivně předcházely úrazům</w:t>
      </w:r>
      <w:r w:rsidR="002711C7" w:rsidRPr="003C732E">
        <w:rPr>
          <w:sz w:val="22"/>
        </w:rPr>
        <w:t>, rovněž první učitelka průběžně zkontroluje stav vybavení – úrazová prevence.</w:t>
      </w:r>
    </w:p>
    <w:p w:rsidR="00A81634" w:rsidRPr="003C732E" w:rsidRDefault="00A81634" w:rsidP="00186487">
      <w:pPr>
        <w:numPr>
          <w:ilvl w:val="0"/>
          <w:numId w:val="2"/>
        </w:numPr>
        <w:rPr>
          <w:sz w:val="22"/>
        </w:rPr>
      </w:pPr>
      <w:r w:rsidRPr="003C732E">
        <w:rPr>
          <w:sz w:val="22"/>
        </w:rPr>
        <w:t>Denně poučí děti o bezpečném používání herních prvků</w:t>
      </w:r>
      <w:r w:rsidR="00186487" w:rsidRPr="003C732E">
        <w:rPr>
          <w:sz w:val="22"/>
        </w:rPr>
        <w:t xml:space="preserve"> - skluz pouze v sedu, nevybíhat v botách nahoru po skluzavce</w:t>
      </w:r>
    </w:p>
    <w:p w:rsidR="00A81634" w:rsidRPr="003C732E" w:rsidRDefault="00A81634" w:rsidP="00A81634">
      <w:pPr>
        <w:numPr>
          <w:ilvl w:val="0"/>
          <w:numId w:val="2"/>
        </w:numPr>
        <w:rPr>
          <w:sz w:val="22"/>
        </w:rPr>
      </w:pPr>
      <w:r w:rsidRPr="003C732E">
        <w:rPr>
          <w:sz w:val="22"/>
        </w:rPr>
        <w:t>Před pohybem dětí venku učitelky zkontrolují, zda je brána do zahrady uzavřena</w:t>
      </w:r>
    </w:p>
    <w:p w:rsidR="002711C7" w:rsidRPr="003C732E" w:rsidRDefault="00A81634" w:rsidP="00A81634">
      <w:pPr>
        <w:numPr>
          <w:ilvl w:val="0"/>
          <w:numId w:val="2"/>
        </w:numPr>
        <w:rPr>
          <w:sz w:val="22"/>
        </w:rPr>
      </w:pPr>
      <w:r w:rsidRPr="003C732E">
        <w:rPr>
          <w:sz w:val="22"/>
        </w:rPr>
        <w:t>Před ukončením pobytu venku je povinnost dětí a učitelek uklidit veškeré hračky, uložit je do prostoru k tomu určeném</w:t>
      </w:r>
      <w:r w:rsidR="002711C7" w:rsidRPr="003C732E">
        <w:rPr>
          <w:sz w:val="22"/>
        </w:rPr>
        <w:t>u</w:t>
      </w:r>
    </w:p>
    <w:p w:rsidR="002711C7" w:rsidRPr="003C732E" w:rsidRDefault="002711C7" w:rsidP="00A81634">
      <w:pPr>
        <w:numPr>
          <w:ilvl w:val="0"/>
          <w:numId w:val="2"/>
        </w:numPr>
        <w:rPr>
          <w:sz w:val="22"/>
        </w:rPr>
      </w:pPr>
      <w:r w:rsidRPr="003C732E">
        <w:rPr>
          <w:sz w:val="22"/>
        </w:rPr>
        <w:t>Učitelky zametou dřevěné obklady pískoviště a stáhnou ochrannou plachtu na pískoviště, kterou ukotví</w:t>
      </w:r>
    </w:p>
    <w:p w:rsidR="002711C7" w:rsidRPr="003C732E" w:rsidRDefault="002711C7" w:rsidP="002711C7">
      <w:pPr>
        <w:numPr>
          <w:ilvl w:val="0"/>
          <w:numId w:val="2"/>
        </w:numPr>
        <w:rPr>
          <w:sz w:val="22"/>
        </w:rPr>
      </w:pPr>
      <w:r w:rsidRPr="003C732E">
        <w:rPr>
          <w:sz w:val="22"/>
        </w:rPr>
        <w:t>Učitelka se službou do 16:00 hod. uzamkne hlavní vchod do zahrady</w:t>
      </w:r>
    </w:p>
    <w:p w:rsidR="002711C7" w:rsidRPr="003C732E" w:rsidRDefault="002711C7" w:rsidP="00A81634">
      <w:pPr>
        <w:numPr>
          <w:ilvl w:val="0"/>
          <w:numId w:val="2"/>
        </w:numPr>
        <w:rPr>
          <w:sz w:val="22"/>
        </w:rPr>
      </w:pPr>
      <w:r w:rsidRPr="003C732E">
        <w:rPr>
          <w:sz w:val="22"/>
        </w:rPr>
        <w:t>Ráno a odpoledne zahradu otvírají a uzamykají učitelky konající příslušnou službu</w:t>
      </w:r>
    </w:p>
    <w:p w:rsidR="002711C7" w:rsidRPr="003C732E" w:rsidRDefault="002711C7" w:rsidP="00702777">
      <w:pPr>
        <w:numPr>
          <w:ilvl w:val="0"/>
          <w:numId w:val="2"/>
        </w:numPr>
        <w:rPr>
          <w:sz w:val="22"/>
        </w:rPr>
      </w:pPr>
      <w:r w:rsidRPr="003C732E">
        <w:rPr>
          <w:sz w:val="22"/>
        </w:rPr>
        <w:t xml:space="preserve">Po skončení provozu MŠ kontroluje uzamčení branky a brány údržbář </w:t>
      </w:r>
    </w:p>
    <w:p w:rsidR="002711C7" w:rsidRPr="003C732E" w:rsidRDefault="002711C7" w:rsidP="00A81634">
      <w:pPr>
        <w:numPr>
          <w:ilvl w:val="0"/>
          <w:numId w:val="2"/>
        </w:numPr>
        <w:rPr>
          <w:sz w:val="22"/>
        </w:rPr>
      </w:pPr>
      <w:r w:rsidRPr="003C732E">
        <w:rPr>
          <w:sz w:val="22"/>
        </w:rPr>
        <w:t>Každý, kdo vstoupí</w:t>
      </w:r>
      <w:r w:rsidR="00A81634" w:rsidRPr="003C732E">
        <w:rPr>
          <w:sz w:val="22"/>
        </w:rPr>
        <w:t xml:space="preserve"> do areálu MŠ, je povinen dodržovat všechna bezpečností opatření, udržovat pořádek, neodhazovat odpadky na z</w:t>
      </w:r>
      <w:r w:rsidRPr="003C732E">
        <w:rPr>
          <w:sz w:val="22"/>
        </w:rPr>
        <w:t>em, neničit herní zařízení MŠ</w:t>
      </w:r>
    </w:p>
    <w:p w:rsidR="00483317" w:rsidRPr="003C732E" w:rsidRDefault="00A81634" w:rsidP="00A81634">
      <w:pPr>
        <w:numPr>
          <w:ilvl w:val="0"/>
          <w:numId w:val="2"/>
        </w:numPr>
        <w:rPr>
          <w:b/>
          <w:sz w:val="22"/>
        </w:rPr>
      </w:pPr>
      <w:r w:rsidRPr="003C732E">
        <w:rPr>
          <w:b/>
          <w:sz w:val="22"/>
        </w:rPr>
        <w:t xml:space="preserve">Po předání dítěte zákonný zástupce přebírá veškerou odpovědnost za jeho bezpečnost a dále se na zahradě MŠ s dítětem nezdržuje. </w:t>
      </w:r>
      <w:r w:rsidRPr="003C732E">
        <w:rPr>
          <w:b/>
          <w:sz w:val="22"/>
        </w:rPr>
        <w:br/>
      </w:r>
    </w:p>
    <w:p w:rsidR="006428B8" w:rsidRPr="003C732E" w:rsidRDefault="00061C1E" w:rsidP="00483317">
      <w:pPr>
        <w:rPr>
          <w:sz w:val="22"/>
        </w:rPr>
      </w:pPr>
      <w:r w:rsidRPr="003C732E">
        <w:rPr>
          <w:b/>
          <w:bCs/>
          <w:sz w:val="22"/>
        </w:rPr>
        <w:t>6. Roční revize herních prvků</w:t>
      </w:r>
      <w:r w:rsidR="00003359" w:rsidRPr="003C732E">
        <w:rPr>
          <w:sz w:val="22"/>
        </w:rPr>
        <w:br/>
      </w:r>
    </w:p>
    <w:p w:rsidR="00003359" w:rsidRPr="003C732E" w:rsidRDefault="00061C1E" w:rsidP="00483317">
      <w:pPr>
        <w:rPr>
          <w:sz w:val="22"/>
        </w:rPr>
      </w:pPr>
      <w:r w:rsidRPr="003C732E">
        <w:rPr>
          <w:sz w:val="22"/>
        </w:rPr>
        <w:t>Kontrola dle CSN EN 1176 a 1177</w:t>
      </w:r>
      <w:r w:rsidRPr="003C732E">
        <w:rPr>
          <w:sz w:val="22"/>
        </w:rPr>
        <w:br/>
        <w:t>a)</w:t>
      </w:r>
      <w:r w:rsidR="00003359" w:rsidRPr="003C732E">
        <w:rPr>
          <w:sz w:val="22"/>
        </w:rPr>
        <w:t xml:space="preserve"> pravidelnou roční revizi provádí certifikovaná firma </w:t>
      </w:r>
    </w:p>
    <w:p w:rsidR="00061C1E" w:rsidRPr="003C732E" w:rsidRDefault="00061C1E" w:rsidP="00483317">
      <w:pPr>
        <w:rPr>
          <w:b/>
          <w:bCs/>
          <w:sz w:val="22"/>
        </w:rPr>
      </w:pPr>
      <w:r w:rsidRPr="003C732E">
        <w:rPr>
          <w:sz w:val="22"/>
        </w:rPr>
        <w:t>b) odstranění závad</w:t>
      </w:r>
      <w:r w:rsidR="00003359" w:rsidRPr="003C732E">
        <w:rPr>
          <w:sz w:val="22"/>
        </w:rPr>
        <w:t>, případná oprava – jednoduché úpravy provádí údržbář, náročnější externí firmy</w:t>
      </w:r>
      <w:r w:rsidR="00003359" w:rsidRPr="003C732E">
        <w:rPr>
          <w:sz w:val="22"/>
        </w:rPr>
        <w:br/>
      </w:r>
      <w:r w:rsidRPr="003C732E">
        <w:rPr>
          <w:sz w:val="22"/>
        </w:rPr>
        <w:br/>
      </w:r>
      <w:r w:rsidRPr="003C732E">
        <w:rPr>
          <w:b/>
          <w:bCs/>
          <w:sz w:val="22"/>
        </w:rPr>
        <w:t>7. Průběžná péče o herní prvky a herní plochu</w:t>
      </w:r>
    </w:p>
    <w:p w:rsidR="00061C1E" w:rsidRPr="003C732E" w:rsidRDefault="00061C1E" w:rsidP="00483317">
      <w:pPr>
        <w:rPr>
          <w:b/>
          <w:bCs/>
          <w:sz w:val="22"/>
        </w:rPr>
      </w:pPr>
    </w:p>
    <w:p w:rsidR="00061C1E" w:rsidRPr="003C732E" w:rsidRDefault="00061C1E" w:rsidP="00061C1E">
      <w:pPr>
        <w:numPr>
          <w:ilvl w:val="0"/>
          <w:numId w:val="4"/>
        </w:numPr>
        <w:rPr>
          <w:sz w:val="22"/>
        </w:rPr>
      </w:pPr>
      <w:r w:rsidRPr="003C732E">
        <w:rPr>
          <w:sz w:val="22"/>
        </w:rPr>
        <w:t>Pravidelná vizuální kontrola stavu herních prvků – provádí učitelka před vstupem s povinností nahlásit závady</w:t>
      </w:r>
    </w:p>
    <w:p w:rsidR="00186487" w:rsidRPr="003C732E" w:rsidRDefault="00061C1E" w:rsidP="00061C1E">
      <w:pPr>
        <w:numPr>
          <w:ilvl w:val="0"/>
          <w:numId w:val="4"/>
        </w:numPr>
        <w:rPr>
          <w:sz w:val="22"/>
        </w:rPr>
      </w:pPr>
      <w:r w:rsidRPr="003C732E">
        <w:rPr>
          <w:sz w:val="22"/>
        </w:rPr>
        <w:t xml:space="preserve">Bezodkladné odstranění zjištění nedostatků a </w:t>
      </w:r>
      <w:r w:rsidR="00186487" w:rsidRPr="003C732E">
        <w:rPr>
          <w:sz w:val="22"/>
        </w:rPr>
        <w:t>závad</w:t>
      </w:r>
    </w:p>
    <w:p w:rsidR="00186487" w:rsidRPr="003C732E" w:rsidRDefault="00186487" w:rsidP="00061C1E">
      <w:pPr>
        <w:numPr>
          <w:ilvl w:val="0"/>
          <w:numId w:val="4"/>
        </w:numPr>
        <w:rPr>
          <w:sz w:val="22"/>
        </w:rPr>
      </w:pPr>
      <w:r w:rsidRPr="003C732E">
        <w:rPr>
          <w:sz w:val="22"/>
        </w:rPr>
        <w:t>Kontrola pískovišť a odstraňování hrubých nečistot – školníková</w:t>
      </w:r>
    </w:p>
    <w:p w:rsidR="00186487" w:rsidRPr="003C732E" w:rsidRDefault="00186487" w:rsidP="00061C1E">
      <w:pPr>
        <w:numPr>
          <w:ilvl w:val="0"/>
          <w:numId w:val="4"/>
        </w:numPr>
        <w:rPr>
          <w:sz w:val="22"/>
        </w:rPr>
      </w:pPr>
      <w:r w:rsidRPr="003C732E">
        <w:rPr>
          <w:sz w:val="22"/>
        </w:rPr>
        <w:t>Zakrývání pískovišť plachtou – učitelky</w:t>
      </w:r>
    </w:p>
    <w:p w:rsidR="00186487" w:rsidRPr="003C732E" w:rsidRDefault="00186487" w:rsidP="00061C1E">
      <w:pPr>
        <w:numPr>
          <w:ilvl w:val="0"/>
          <w:numId w:val="4"/>
        </w:numPr>
        <w:rPr>
          <w:sz w:val="22"/>
        </w:rPr>
      </w:pPr>
      <w:r w:rsidRPr="003C732E">
        <w:rPr>
          <w:sz w:val="22"/>
        </w:rPr>
        <w:t>Vlhčení písku v letních měsících – dle potřeby</w:t>
      </w:r>
    </w:p>
    <w:p w:rsidR="00186487" w:rsidRPr="003C732E" w:rsidRDefault="00186487" w:rsidP="00061C1E">
      <w:pPr>
        <w:numPr>
          <w:ilvl w:val="0"/>
          <w:numId w:val="4"/>
        </w:numPr>
        <w:rPr>
          <w:sz w:val="22"/>
        </w:rPr>
      </w:pPr>
      <w:r w:rsidRPr="003C732E">
        <w:rPr>
          <w:sz w:val="22"/>
        </w:rPr>
        <w:t>Vysypávání odpadkových košů – uklízečky</w:t>
      </w:r>
    </w:p>
    <w:p w:rsidR="00186487" w:rsidRPr="003C732E" w:rsidRDefault="00186487" w:rsidP="00061C1E">
      <w:pPr>
        <w:numPr>
          <w:ilvl w:val="0"/>
          <w:numId w:val="4"/>
        </w:numPr>
        <w:rPr>
          <w:sz w:val="22"/>
        </w:rPr>
      </w:pPr>
      <w:r w:rsidRPr="003C732E">
        <w:rPr>
          <w:sz w:val="22"/>
        </w:rPr>
        <w:t>Sekání trávy, hrabání listí, údržba živých plotů dle potřeby – údržbář, technické služby</w:t>
      </w:r>
    </w:p>
    <w:p w:rsidR="00003359" w:rsidRPr="003C732E" w:rsidRDefault="00186487" w:rsidP="00186487">
      <w:pPr>
        <w:numPr>
          <w:ilvl w:val="0"/>
          <w:numId w:val="4"/>
        </w:numPr>
        <w:rPr>
          <w:sz w:val="22"/>
        </w:rPr>
      </w:pPr>
      <w:r w:rsidRPr="003C732E">
        <w:rPr>
          <w:sz w:val="22"/>
        </w:rPr>
        <w:t xml:space="preserve">Nátěry herních prvků dle potřeby - údržbář </w:t>
      </w:r>
    </w:p>
    <w:p w:rsidR="00003359" w:rsidRPr="003C732E" w:rsidRDefault="00003359" w:rsidP="00003359">
      <w:pPr>
        <w:ind w:left="720"/>
        <w:rPr>
          <w:sz w:val="22"/>
        </w:rPr>
      </w:pPr>
    </w:p>
    <w:p w:rsidR="00003359" w:rsidRPr="003C732E" w:rsidRDefault="00003359" w:rsidP="00003359">
      <w:pPr>
        <w:rPr>
          <w:sz w:val="22"/>
        </w:rPr>
      </w:pPr>
    </w:p>
    <w:p w:rsidR="00483317" w:rsidRPr="003C732E" w:rsidRDefault="00003359" w:rsidP="00003359">
      <w:pPr>
        <w:rPr>
          <w:sz w:val="22"/>
        </w:rPr>
      </w:pPr>
      <w:r w:rsidRPr="003C732E">
        <w:rPr>
          <w:sz w:val="22"/>
        </w:rPr>
        <w:t>Ve Františkových Lázních 01. 09. 20</w:t>
      </w:r>
      <w:r w:rsidR="0072781A">
        <w:rPr>
          <w:sz w:val="22"/>
        </w:rPr>
        <w:t>22</w:t>
      </w:r>
      <w:r w:rsidRPr="003C732E">
        <w:rPr>
          <w:sz w:val="22"/>
        </w:rPr>
        <w:t>                      ředitelka školy Vítězslava Pěničková</w:t>
      </w:r>
    </w:p>
    <w:sectPr w:rsidR="00483317" w:rsidRPr="003C732E" w:rsidSect="004833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2C5A"/>
    <w:multiLevelType w:val="hybridMultilevel"/>
    <w:tmpl w:val="671CFF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76ED"/>
    <w:multiLevelType w:val="hybridMultilevel"/>
    <w:tmpl w:val="83FAAA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E74AC"/>
    <w:multiLevelType w:val="hybridMultilevel"/>
    <w:tmpl w:val="5574984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588E"/>
    <w:multiLevelType w:val="hybridMultilevel"/>
    <w:tmpl w:val="F2AE8A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317"/>
    <w:rsid w:val="00003359"/>
    <w:rsid w:val="00061C1E"/>
    <w:rsid w:val="00186487"/>
    <w:rsid w:val="001E4089"/>
    <w:rsid w:val="00217AED"/>
    <w:rsid w:val="002711C7"/>
    <w:rsid w:val="003173C2"/>
    <w:rsid w:val="003C732E"/>
    <w:rsid w:val="00483317"/>
    <w:rsid w:val="00535017"/>
    <w:rsid w:val="005B5995"/>
    <w:rsid w:val="006428B8"/>
    <w:rsid w:val="0072781A"/>
    <w:rsid w:val="0082678A"/>
    <w:rsid w:val="008D2D57"/>
    <w:rsid w:val="00A81634"/>
    <w:rsid w:val="00AB4C92"/>
    <w:rsid w:val="00C44310"/>
    <w:rsid w:val="00CC19AB"/>
    <w:rsid w:val="00E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3D1D6"/>
  <w15:chartTrackingRefBased/>
  <w15:docId w15:val="{148B95B2-26D6-4037-A0B4-F6378520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833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03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03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hřiště MŠ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hřiště MŠ</dc:title>
  <dc:subject/>
  <dc:creator>atre</dc:creator>
  <cp:keywords/>
  <dc:description/>
  <cp:lastModifiedBy>Skolka</cp:lastModifiedBy>
  <cp:revision>11</cp:revision>
  <cp:lastPrinted>2016-07-13T08:55:00Z</cp:lastPrinted>
  <dcterms:created xsi:type="dcterms:W3CDTF">2016-07-13T06:50:00Z</dcterms:created>
  <dcterms:modified xsi:type="dcterms:W3CDTF">2022-09-05T11:17:00Z</dcterms:modified>
</cp:coreProperties>
</file>